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7BBB" w14:textId="5F0C5919" w:rsidR="009F0AC7" w:rsidRPr="00870685" w:rsidRDefault="00835AF8" w:rsidP="000A55C4">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EXTREME CONDITIONS FOR BATTERIES</w:t>
      </w:r>
    </w:p>
    <w:p w14:paraId="3C78CE10" w14:textId="58183D85" w:rsidR="003924BD" w:rsidRPr="002A44B6" w:rsidRDefault="006D5CEE" w:rsidP="003924BD">
      <w:pPr>
        <w:spacing w:line="240" w:lineRule="auto"/>
        <w:rPr>
          <w:rFonts w:ascii="Brandon Grotesque Office Light" w:hAnsi="Brandon Grotesque Office Light"/>
          <w:sz w:val="40"/>
          <w:szCs w:val="40"/>
        </w:rPr>
      </w:pPr>
      <w:r>
        <w:rPr>
          <w:rFonts w:ascii="Brandon Grotesque Office Light" w:hAnsi="Brandon Grotesque Office Light"/>
          <w:sz w:val="40"/>
          <w:szCs w:val="40"/>
        </w:rPr>
        <w:t>LAUDA provides temperature control for test processes for electromobility</w:t>
      </w:r>
    </w:p>
    <w:p w14:paraId="3CCE73E0" w14:textId="77777777" w:rsidR="00C456FA" w:rsidRPr="004945E2" w:rsidRDefault="00C456FA" w:rsidP="00C456FA">
      <w:pPr>
        <w:rPr>
          <w:rFonts w:ascii="Brandon Grotesque Office Light" w:hAnsi="Brandon Grotesque Office Light"/>
          <w:sz w:val="16"/>
        </w:rPr>
      </w:pPr>
    </w:p>
    <w:p w14:paraId="7780DDA1" w14:textId="006ABA98" w:rsidR="00464C8C" w:rsidRDefault="00464C8C" w:rsidP="00464C8C">
      <w:pPr>
        <w:rPr>
          <w:rFonts w:ascii="Brandon Grotesque Office Light" w:hAnsi="Brandon Grotesque Office Light"/>
          <w:szCs w:val="24"/>
        </w:rPr>
      </w:pPr>
      <w:r>
        <w:rPr>
          <w:rFonts w:ascii="Brandon Grotesque Office Light" w:hAnsi="Brandon Grotesque Office Light"/>
          <w:szCs w:val="24"/>
        </w:rPr>
        <w:t>Lauda-</w:t>
      </w:r>
      <w:proofErr w:type="spellStart"/>
      <w:r>
        <w:rPr>
          <w:rFonts w:ascii="Brandon Grotesque Office Light" w:hAnsi="Brandon Grotesque Office Light"/>
          <w:szCs w:val="24"/>
        </w:rPr>
        <w:t>Königshofen</w:t>
      </w:r>
      <w:proofErr w:type="spellEnd"/>
      <w:r>
        <w:rPr>
          <w:rFonts w:ascii="Brandon Grotesque Office Light" w:hAnsi="Brandon Grotesque Office Light"/>
          <w:szCs w:val="24"/>
        </w:rPr>
        <w:t xml:space="preserve">, 5 November 2019 – The ongoing development and ever greater acceptance of new drives which use electricity or hydrogen poses new challenges for automobile manufacturers. Suppliers and service providers who support established automobile manufacturers with their know-how are a crucial success factor for dealing with electromobility. </w:t>
      </w:r>
      <w:proofErr w:type="spellStart"/>
      <w:r>
        <w:rPr>
          <w:rFonts w:ascii="Brandon Grotesque Office Light" w:hAnsi="Brandon Grotesque Office Light"/>
          <w:szCs w:val="24"/>
        </w:rPr>
        <w:t>Bertrandt</w:t>
      </w:r>
      <w:proofErr w:type="spellEnd"/>
      <w:r>
        <w:rPr>
          <w:rFonts w:ascii="Brandon Grotesque Office Light" w:hAnsi="Brandon Grotesque Office Light"/>
          <w:szCs w:val="24"/>
        </w:rPr>
        <w:t xml:space="preserve"> AG provides its customers with test stands with climatic chambers to test high-voltage batteries from the module level and hybrid batteries to batteries for all-electric vehicles under various climatic and load conditions. The components are exposed to a wide variety of conditions in climate simulations or accelerated aging in fatigue tests. </w:t>
      </w:r>
      <w:proofErr w:type="spellStart"/>
      <w:r>
        <w:rPr>
          <w:rFonts w:ascii="Brandon Grotesque Office Light" w:hAnsi="Brandon Grotesque Office Light"/>
          <w:szCs w:val="24"/>
        </w:rPr>
        <w:t>Bertrandt</w:t>
      </w:r>
      <w:proofErr w:type="spellEnd"/>
      <w:r>
        <w:rPr>
          <w:rFonts w:ascii="Brandon Grotesque Office Light" w:hAnsi="Brandon Grotesque Office Light"/>
          <w:szCs w:val="24"/>
        </w:rPr>
        <w:t xml:space="preserve"> has successfully offered these industry-specific development services for over 40 years and is a globally operating company with around 13,000 employees and 57 locations. This year the company built one of the largest high-voltage battery test centers in Germany in </w:t>
      </w:r>
      <w:proofErr w:type="spellStart"/>
      <w:r>
        <w:rPr>
          <w:rFonts w:ascii="Brandon Grotesque Office Light" w:hAnsi="Brandon Grotesque Office Light"/>
          <w:szCs w:val="24"/>
        </w:rPr>
        <w:t>Ehningen</w:t>
      </w:r>
      <w:proofErr w:type="spellEnd"/>
      <w:r>
        <w:rPr>
          <w:rFonts w:ascii="Brandon Grotesque Office Light" w:hAnsi="Brandon Grotesque Office Light"/>
          <w:szCs w:val="24"/>
        </w:rPr>
        <w:t xml:space="preserve">. </w:t>
      </w:r>
      <w:proofErr w:type="spellStart"/>
      <w:r>
        <w:rPr>
          <w:rFonts w:ascii="Brandon Grotesque Office Light" w:hAnsi="Brandon Grotesque Office Light"/>
          <w:szCs w:val="24"/>
        </w:rPr>
        <w:t>Bertrandt</w:t>
      </w:r>
      <w:proofErr w:type="spellEnd"/>
      <w:r>
        <w:rPr>
          <w:rFonts w:ascii="Brandon Grotesque Office Light" w:hAnsi="Brandon Grotesque Office Light"/>
          <w:szCs w:val="24"/>
        </w:rPr>
        <w:t xml:space="preserve"> has put its faith in temperature control technology from LAUDA to equip the new test chambers. </w:t>
      </w:r>
    </w:p>
    <w:p w14:paraId="30AA6AFA" w14:textId="77777777" w:rsidR="005A2767" w:rsidRDefault="005A2767" w:rsidP="00464C8C">
      <w:pPr>
        <w:rPr>
          <w:rFonts w:ascii="Brandon Grotesque Office Light" w:hAnsi="Brandon Grotesque Office Light"/>
          <w:szCs w:val="24"/>
        </w:rPr>
      </w:pPr>
    </w:p>
    <w:p w14:paraId="14D6CE64" w14:textId="64408557" w:rsidR="005A2767" w:rsidRPr="005A2767" w:rsidRDefault="005A2767" w:rsidP="00464C8C">
      <w:pPr>
        <w:rPr>
          <w:rFonts w:ascii="Brandon Grotesque Office Light" w:hAnsi="Brandon Grotesque Office Light"/>
          <w:b/>
          <w:szCs w:val="24"/>
        </w:rPr>
      </w:pPr>
      <w:r>
        <w:rPr>
          <w:rFonts w:ascii="Brandon Grotesque Office Light" w:hAnsi="Brandon Grotesque Office Light"/>
          <w:b/>
          <w:szCs w:val="24"/>
        </w:rPr>
        <w:t>High-precision temperature control down to -40 °C</w:t>
      </w:r>
    </w:p>
    <w:p w14:paraId="21198CF6" w14:textId="5B1EE133" w:rsidR="00A80900" w:rsidRDefault="00EB72A6" w:rsidP="00464C8C">
      <w:pPr>
        <w:rPr>
          <w:rFonts w:ascii="Brandon Grotesque Office Light" w:hAnsi="Brandon Grotesque Office Light"/>
          <w:szCs w:val="24"/>
        </w:rPr>
      </w:pPr>
      <w:r>
        <w:rPr>
          <w:rFonts w:ascii="Brandon Grotesque Office Light" w:hAnsi="Brandon Grotesque Office Light"/>
          <w:szCs w:val="24"/>
        </w:rPr>
        <w:t xml:space="preserve">In addition, the company has ordered Process Cooling Units with volume flow control from LAUDA which meet the high demands of customers in the automotive sector. The units are used to control the temperature of test specimens inside a climatic chamber, such as HV storage devices, i.e. high-voltage batteries, which are used in electric cars as well as solar systems. The customer uses two large SUK 400W units for performance tests and ten additional SUK 350W units for endurance tests and simulation runs. The Process Cooling Units precisely control the temperature from -40 to 120 °C. </w:t>
      </w:r>
    </w:p>
    <w:p w14:paraId="2A12716E" w14:textId="77777777" w:rsidR="00A80900" w:rsidRDefault="00A80900" w:rsidP="00464C8C">
      <w:pPr>
        <w:rPr>
          <w:rFonts w:ascii="Brandon Grotesque Office Light" w:hAnsi="Brandon Grotesque Office Light"/>
          <w:szCs w:val="24"/>
        </w:rPr>
      </w:pPr>
    </w:p>
    <w:p w14:paraId="192CE1F8" w14:textId="32011DCE" w:rsidR="005A2767" w:rsidRDefault="00A8114A" w:rsidP="00464C8C">
      <w:pPr>
        <w:rPr>
          <w:rFonts w:ascii="Brandon Grotesque Office Light" w:hAnsi="Brandon Grotesque Office Light"/>
          <w:szCs w:val="24"/>
        </w:rPr>
      </w:pPr>
      <w:r>
        <w:rPr>
          <w:rFonts w:ascii="Brandon Grotesque Office Light" w:hAnsi="Brandon Grotesque Office Light"/>
          <w:szCs w:val="24"/>
        </w:rPr>
        <w:t>The special feature: LAUDA develops the refrigeration systems with a water/glycol mixture as the temperature control medium and a single-stage schema cooling circuit. By dispensing with a cascade refrigeration system, LAUDA can guarantee the future-proofing of the design with regard to the European F-Gas Regulation, since a refrigerant with a high GWP value is not required for the second stage. The refrigeration system must have sufficient power reserves, in order to be able to guarantee precise control even at limit temperatures around -40 °C. Each individual Process Cooling Unit must be precisely tailored, since water/glycol mixtures begin to freeze at temperatures around -45 °C (depending on the concentration).</w:t>
      </w:r>
    </w:p>
    <w:p w14:paraId="70EC6348" w14:textId="77777777" w:rsidR="00A8114A" w:rsidRDefault="00A8114A" w:rsidP="00464C8C">
      <w:pPr>
        <w:rPr>
          <w:rFonts w:ascii="Brandon Grotesque Office Light" w:hAnsi="Brandon Grotesque Office Light"/>
          <w:szCs w:val="24"/>
        </w:rPr>
      </w:pPr>
    </w:p>
    <w:p w14:paraId="69E5B5B1" w14:textId="50918BB1" w:rsidR="005A2767" w:rsidRPr="000162E3" w:rsidRDefault="005A2767" w:rsidP="00464C8C">
      <w:pPr>
        <w:rPr>
          <w:rFonts w:ascii="Brandon Grotesque Office Light" w:hAnsi="Brandon Grotesque Office Light"/>
          <w:b/>
          <w:szCs w:val="24"/>
        </w:rPr>
      </w:pPr>
      <w:r>
        <w:rPr>
          <w:rFonts w:ascii="Brandon Grotesque Office Light" w:hAnsi="Brandon Grotesque Office Light"/>
          <w:b/>
          <w:szCs w:val="24"/>
        </w:rPr>
        <w:t>Fully automatic filling facilitates test processes</w:t>
      </w:r>
    </w:p>
    <w:p w14:paraId="63C71588" w14:textId="308ADBE4" w:rsidR="00545425" w:rsidRPr="00870685" w:rsidRDefault="00454206" w:rsidP="00464C8C">
      <w:pPr>
        <w:rPr>
          <w:rFonts w:ascii="Brandon Grotesque Office Light" w:hAnsi="Brandon Grotesque Office Light"/>
          <w:szCs w:val="24"/>
        </w:rPr>
      </w:pPr>
      <w:r>
        <w:rPr>
          <w:rFonts w:ascii="Brandon Grotesque Office Light" w:hAnsi="Brandon Grotesque Office Light"/>
          <w:szCs w:val="24"/>
        </w:rPr>
        <w:t xml:space="preserve">LAUDA has equipped the Process Cooling Units with fully automatic filling and draining of the test specimen, in order to facilitate the testing processes of the customer in the automotive sector. This technology, which has been in LAUDA's product range for a long time, is now being requested by more and more customers and is becoming the industry standard, explains Manuel </w:t>
      </w:r>
      <w:proofErr w:type="spellStart"/>
      <w:r>
        <w:rPr>
          <w:rFonts w:ascii="Brandon Grotesque Office Light" w:hAnsi="Brandon Grotesque Office Light"/>
          <w:szCs w:val="24"/>
        </w:rPr>
        <w:t>Faulhaber</w:t>
      </w:r>
      <w:proofErr w:type="spellEnd"/>
      <w:r>
        <w:rPr>
          <w:rFonts w:ascii="Brandon Grotesque Office Light" w:hAnsi="Brandon Grotesque Office Light"/>
          <w:szCs w:val="24"/>
        </w:rPr>
        <w:t xml:space="preserve">, Project Manager at LAUDA Heating and Cooling Systems. Since </w:t>
      </w:r>
      <w:proofErr w:type="spellStart"/>
      <w:r>
        <w:rPr>
          <w:rFonts w:ascii="Brandon Grotesque Office Light" w:hAnsi="Brandon Grotesque Office Light"/>
          <w:szCs w:val="24"/>
        </w:rPr>
        <w:t>Bertrandt</w:t>
      </w:r>
      <w:proofErr w:type="spellEnd"/>
      <w:r>
        <w:rPr>
          <w:rFonts w:ascii="Brandon Grotesque Office Light" w:hAnsi="Brandon Grotesque Office Light"/>
          <w:szCs w:val="24"/>
        </w:rPr>
        <w:t xml:space="preserve"> is a service provider which serves a wide variety of customers, the systems have also been designed with fully automatic filling and draining of the entire system. </w:t>
      </w:r>
      <w:proofErr w:type="spellStart"/>
      <w:r>
        <w:rPr>
          <w:rFonts w:ascii="Brandon Grotesque Office Light" w:hAnsi="Brandon Grotesque Office Light"/>
          <w:szCs w:val="24"/>
        </w:rPr>
        <w:t>Bertrandt</w:t>
      </w:r>
      <w:proofErr w:type="spellEnd"/>
      <w:r>
        <w:rPr>
          <w:rFonts w:ascii="Brandon Grotesque Office Light" w:hAnsi="Brandon Grotesque Office Light"/>
          <w:szCs w:val="24"/>
        </w:rPr>
        <w:t xml:space="preserve"> is therefore able to use a wide range of customer-specific temperature control media for its test procedures without cumbersome manual filling and draining - a massive time saving for the service provider.</w:t>
      </w:r>
    </w:p>
    <w:p w14:paraId="5F890E09" w14:textId="77777777" w:rsidR="00533FCC" w:rsidRDefault="00533FCC" w:rsidP="00533FCC">
      <w:pPr>
        <w:rPr>
          <w:rFonts w:ascii="Brandon Grotesque Office Light" w:hAnsi="Brandon Grotesque Office Light"/>
        </w:rPr>
      </w:pPr>
    </w:p>
    <w:p w14:paraId="3EBC32D0" w14:textId="77777777" w:rsidR="00A80900" w:rsidRPr="00870685" w:rsidRDefault="00A80900" w:rsidP="00533FCC">
      <w:pPr>
        <w:rPr>
          <w:rFonts w:ascii="Brandon Grotesque Office Light" w:hAnsi="Brandon Grotesque Office Light"/>
        </w:rPr>
      </w:pPr>
    </w:p>
    <w:p w14:paraId="2B35DA65" w14:textId="77777777" w:rsidR="00533FCC" w:rsidRPr="00870685" w:rsidRDefault="00533FCC" w:rsidP="00533FCC">
      <w:pPr>
        <w:rPr>
          <w:rFonts w:ascii="Brandon Grotesque Office Light" w:hAnsi="Brandon Grotesque Office Light"/>
          <w:b/>
        </w:rPr>
      </w:pPr>
      <w:r>
        <w:rPr>
          <w:rFonts w:ascii="Brandon Grotesque Office Light" w:hAnsi="Brandon Grotesque Office Light"/>
          <w:b/>
        </w:rPr>
        <w:t xml:space="preserve">About LAUDA </w:t>
      </w:r>
    </w:p>
    <w:p w14:paraId="4C0826BD" w14:textId="77777777" w:rsidR="00533FCC" w:rsidRPr="00870685" w:rsidRDefault="00533FCC" w:rsidP="00533FCC">
      <w:pPr>
        <w:rPr>
          <w:rFonts w:ascii="Brandon Grotesque Office Light" w:hAnsi="Brandon Grotesque Office Light"/>
          <w:b/>
        </w:rPr>
      </w:pPr>
      <w:r>
        <w:rPr>
          <w:rFonts w:ascii="Brandon Grotesque Office Light" w:hAnsi="Brandon Grotesque Office Light"/>
        </w:rPr>
        <w:t>We are LAUDA - the world leader in precise temperature control. Our constant temperature equipment and heating and cooling systems are at the heart of many applications. As a complete one-stop supplier, we guarantee the opti</w:t>
      </w:r>
      <w:r>
        <w:rPr>
          <w:rFonts w:ascii="Brandon Grotesque Office Light" w:hAnsi="Brandon Grotesque Office Light"/>
        </w:rPr>
        <w:lastRenderedPageBreak/>
        <w:t>mum temperature in research, production and quality control. We are your reliable partner, particularly in the fields of automotive, chemical/pharma, semiconductor and laboratory/medical technologies. We have been inspiring our customers for more than 60 years with our competent mentoring and innovative, environmentally-friendly concepts - new every day and all over the world.</w:t>
      </w:r>
    </w:p>
    <w:p w14:paraId="3B346732" w14:textId="77C40CED" w:rsidR="00533FCC" w:rsidRDefault="00533FCC" w:rsidP="00533FCC">
      <w:pPr>
        <w:rPr>
          <w:rFonts w:ascii="Brandon Grotesque Office Light" w:hAnsi="Brandon Grotesque Office Light"/>
        </w:rPr>
      </w:pPr>
    </w:p>
    <w:p w14:paraId="670313C6" w14:textId="2AC0C56D" w:rsidR="00C43039" w:rsidRPr="00E933F8" w:rsidRDefault="00C43039" w:rsidP="00C43039">
      <w:pPr>
        <w:rPr>
          <w:rStyle w:val="Hyperlink"/>
          <w:rFonts w:ascii="Brandon Grotesque Office Light" w:hAnsi="Brandon Grotesque Office Light"/>
          <w:b/>
          <w:bCs/>
          <w:color w:val="516068"/>
          <w:u w:val="none"/>
        </w:rPr>
      </w:pPr>
      <w:r>
        <w:rPr>
          <w:rStyle w:val="Hyperlink"/>
          <w:rFonts w:ascii="Brandon Grotesque Office Light" w:hAnsi="Brandon Grotesque Office Light"/>
          <w:b/>
          <w:bCs/>
          <w:color w:val="516068"/>
          <w:u w:val="none"/>
        </w:rPr>
        <w:t>Image</w:t>
      </w:r>
      <w:r w:rsidRPr="00E933F8">
        <w:rPr>
          <w:rStyle w:val="Hyperlink"/>
          <w:rFonts w:ascii="Brandon Grotesque Office Light" w:hAnsi="Brandon Grotesque Office Light"/>
          <w:b/>
          <w:bCs/>
          <w:color w:val="516068"/>
          <w:u w:val="none"/>
        </w:rPr>
        <w:t xml:space="preserve"> 1: </w:t>
      </w:r>
      <w:proofErr w:type="spellStart"/>
      <w:r w:rsidRPr="00E933F8">
        <w:rPr>
          <w:rStyle w:val="Hyperlink"/>
          <w:rFonts w:ascii="Brandon Grotesque Office Light" w:hAnsi="Brandon Grotesque Office Light"/>
          <w:b/>
          <w:bCs/>
          <w:color w:val="516068"/>
          <w:u w:val="none"/>
        </w:rPr>
        <w:t>pic_LAUDA_Bertrandt_Quelle_Bertrandt</w:t>
      </w:r>
      <w:proofErr w:type="spellEnd"/>
    </w:p>
    <w:p w14:paraId="3730D25D" w14:textId="51D7E814" w:rsidR="00C43039" w:rsidRPr="00870685" w:rsidRDefault="00C43039" w:rsidP="00533FCC">
      <w:pPr>
        <w:rPr>
          <w:rFonts w:ascii="Brandon Grotesque Office Light" w:hAnsi="Brandon Grotesque Office Light"/>
        </w:rPr>
      </w:pPr>
      <w:r w:rsidRPr="00C43039">
        <w:rPr>
          <w:rStyle w:val="Hyperlink"/>
          <w:rFonts w:ascii="Brandon Grotesque Office Light" w:hAnsi="Brandon Grotesque Office Light"/>
          <w:color w:val="516068"/>
          <w:u w:val="none"/>
        </w:rPr>
        <w:t xml:space="preserve">The LAUDA temperature control systems at </w:t>
      </w:r>
      <w:proofErr w:type="spellStart"/>
      <w:r w:rsidRPr="00C43039">
        <w:rPr>
          <w:rStyle w:val="Hyperlink"/>
          <w:rFonts w:ascii="Brandon Grotesque Office Light" w:hAnsi="Brandon Grotesque Office Light"/>
          <w:color w:val="516068"/>
          <w:u w:val="none"/>
        </w:rPr>
        <w:t>Bertrandt</w:t>
      </w:r>
      <w:proofErr w:type="spellEnd"/>
      <w:r w:rsidRPr="00C43039">
        <w:rPr>
          <w:rStyle w:val="Hyperlink"/>
          <w:rFonts w:ascii="Brandon Grotesque Office Light" w:hAnsi="Brandon Grotesque Office Light"/>
          <w:color w:val="516068"/>
          <w:u w:val="none"/>
        </w:rPr>
        <w:t xml:space="preserve"> in </w:t>
      </w:r>
      <w:proofErr w:type="spellStart"/>
      <w:r w:rsidRPr="00C43039">
        <w:rPr>
          <w:rStyle w:val="Hyperlink"/>
          <w:rFonts w:ascii="Brandon Grotesque Office Light" w:hAnsi="Brandon Grotesque Office Light"/>
          <w:color w:val="516068"/>
          <w:u w:val="none"/>
        </w:rPr>
        <w:t>Ehningen</w:t>
      </w:r>
      <w:proofErr w:type="spellEnd"/>
      <w:r w:rsidR="00E8489F">
        <w:rPr>
          <w:rStyle w:val="Hyperlink"/>
          <w:rFonts w:ascii="Brandon Grotesque Office Light" w:hAnsi="Brandon Grotesque Office Light"/>
          <w:color w:val="516068"/>
          <w:u w:val="none"/>
        </w:rPr>
        <w:t xml:space="preserve"> (</w:t>
      </w:r>
      <w:r w:rsidR="00E8489F" w:rsidRPr="00E8489F">
        <w:rPr>
          <w:rStyle w:val="Hyperlink"/>
          <w:rFonts w:ascii="Brandon Grotesque Office Light" w:hAnsi="Brandon Grotesque Office Light"/>
          <w:color w:val="516068"/>
          <w:u w:val="none"/>
        </w:rPr>
        <w:t xml:space="preserve">Source: </w:t>
      </w:r>
      <w:proofErr w:type="spellStart"/>
      <w:r w:rsidR="00E8489F">
        <w:rPr>
          <w:rStyle w:val="Hyperlink"/>
          <w:rFonts w:ascii="Brandon Grotesque Office Light" w:hAnsi="Brandon Grotesque Office Light"/>
          <w:color w:val="516068"/>
          <w:u w:val="none"/>
        </w:rPr>
        <w:t>Bertrandt</w:t>
      </w:r>
      <w:proofErr w:type="spellEnd"/>
      <w:r w:rsidR="00E8489F">
        <w:rPr>
          <w:rStyle w:val="Hyperlink"/>
          <w:rFonts w:ascii="Brandon Grotesque Office Light" w:hAnsi="Brandon Grotesque Office Light"/>
          <w:color w:val="516068"/>
          <w:u w:val="none"/>
        </w:rPr>
        <w:t>)</w:t>
      </w:r>
    </w:p>
    <w:p w14:paraId="59484781" w14:textId="77777777" w:rsidR="0087174D" w:rsidRPr="00870685" w:rsidRDefault="0087174D" w:rsidP="00E816F6">
      <w:pPr>
        <w:rPr>
          <w:rStyle w:val="Hyperlink"/>
          <w:rFonts w:ascii="Brandon Grotesque Office Light" w:hAnsi="Brandon Grotesque Office Light"/>
          <w:color w:val="516068"/>
        </w:rPr>
      </w:pPr>
    </w:p>
    <w:p w14:paraId="6557B04B" w14:textId="46635F26" w:rsidR="003F1247" w:rsidRPr="009214D6" w:rsidRDefault="00471D9B" w:rsidP="0087174D">
      <w:pPr>
        <w:rPr>
          <w:rFonts w:ascii="Brandon Grotesque Office Light" w:hAnsi="Brandon Grotesque Office Light"/>
          <w:b/>
        </w:rPr>
      </w:pPr>
      <w:r>
        <w:rPr>
          <w:rFonts w:ascii="Brandon Grotesque Office Light" w:hAnsi="Brandon Grotesque Office Light"/>
          <w:b/>
        </w:rPr>
        <w:t xml:space="preserve">Image </w:t>
      </w:r>
      <w:r w:rsidR="00003CE5">
        <w:rPr>
          <w:rFonts w:ascii="Brandon Grotesque Office Light" w:hAnsi="Brandon Grotesque Office Light"/>
          <w:b/>
        </w:rPr>
        <w:t>2</w:t>
      </w:r>
      <w:r>
        <w:rPr>
          <w:rFonts w:ascii="Brandon Grotesque Office Light" w:hAnsi="Brandon Grotesque Office Light"/>
          <w:b/>
        </w:rPr>
        <w:t>: pic_LAUDA_HKS_SUK_400_01_rho</w:t>
      </w:r>
    </w:p>
    <w:p w14:paraId="118717A8" w14:textId="744362BF" w:rsidR="0087174D" w:rsidRDefault="009214D6" w:rsidP="0087174D">
      <w:pPr>
        <w:rPr>
          <w:rFonts w:ascii="Brandon Grotesque Office Light" w:hAnsi="Brandon Grotesque Office Light"/>
        </w:rPr>
      </w:pPr>
      <w:r>
        <w:rPr>
          <w:rFonts w:ascii="Brandon Grotesque Office Light" w:hAnsi="Brandon Grotesque Office Light"/>
        </w:rPr>
        <w:t xml:space="preserve">An open LAUDA Process Cooling Unit during the assembly. LAUDA supplied temperature control systems for </w:t>
      </w:r>
      <w:proofErr w:type="spellStart"/>
      <w:r>
        <w:rPr>
          <w:rFonts w:ascii="Brandon Grotesque Office Light" w:hAnsi="Brandon Grotesque Office Light"/>
        </w:rPr>
        <w:t>Bertrandt</w:t>
      </w:r>
      <w:proofErr w:type="spellEnd"/>
      <w:r>
        <w:rPr>
          <w:rFonts w:ascii="Brandon Grotesque Office Light" w:hAnsi="Brandon Grotesque Office Light"/>
        </w:rPr>
        <w:t>, the automotive service provider.</w:t>
      </w:r>
      <w:r w:rsidR="00E8489F">
        <w:rPr>
          <w:rFonts w:ascii="Brandon Grotesque Office Light" w:hAnsi="Brandon Grotesque Office Light"/>
        </w:rPr>
        <w:t xml:space="preserve"> (</w:t>
      </w:r>
      <w:r w:rsidR="00E8489F" w:rsidRPr="00E8489F">
        <w:rPr>
          <w:rFonts w:ascii="Brandon Grotesque Office Light" w:hAnsi="Brandon Grotesque Office Light"/>
        </w:rPr>
        <w:t>Source: LAUDA</w:t>
      </w:r>
      <w:r w:rsidR="00E8489F">
        <w:rPr>
          <w:rFonts w:ascii="Brandon Grotesque Office Light" w:hAnsi="Brandon Grotesque Office Light"/>
        </w:rPr>
        <w:t>)</w:t>
      </w:r>
    </w:p>
    <w:p w14:paraId="06CEDB48" w14:textId="77777777" w:rsidR="00D4722D" w:rsidRPr="00870685" w:rsidRDefault="00D4722D" w:rsidP="0087174D">
      <w:pPr>
        <w:rPr>
          <w:rFonts w:ascii="Brandon Grotesque Office Light" w:hAnsi="Brandon Grotesque Office Light"/>
        </w:rPr>
      </w:pPr>
    </w:p>
    <w:p w14:paraId="5F750FEF" w14:textId="36392442" w:rsidR="00471D9B" w:rsidRPr="00EA4F2B" w:rsidRDefault="00471D9B" w:rsidP="00471D9B">
      <w:pPr>
        <w:rPr>
          <w:rFonts w:ascii="Brandon Grotesque Office Light" w:hAnsi="Brandon Grotesque Office Light"/>
          <w:b/>
        </w:rPr>
      </w:pPr>
      <w:r>
        <w:rPr>
          <w:rFonts w:ascii="Brandon Grotesque Office Light" w:hAnsi="Brandon Grotesque Office Light"/>
          <w:b/>
        </w:rPr>
        <w:t xml:space="preserve">Image </w:t>
      </w:r>
      <w:r w:rsidR="00003CE5">
        <w:rPr>
          <w:rFonts w:ascii="Brandon Grotesque Office Light" w:hAnsi="Brandon Grotesque Office Light"/>
          <w:b/>
        </w:rPr>
        <w:t>3</w:t>
      </w:r>
      <w:r>
        <w:rPr>
          <w:rFonts w:ascii="Brandon Grotesque Office Light" w:hAnsi="Brandon Grotesque Office Light"/>
          <w:b/>
        </w:rPr>
        <w:t>: pic_LAUDA_HKS_SUK_400_02_rho</w:t>
      </w:r>
    </w:p>
    <w:p w14:paraId="28F1351E" w14:textId="3994D282" w:rsidR="00471D9B" w:rsidRPr="00870685" w:rsidRDefault="00471D9B" w:rsidP="00471D9B">
      <w:pPr>
        <w:rPr>
          <w:rFonts w:ascii="Brandon Grotesque Office Light" w:hAnsi="Brandon Grotesque Office Light"/>
        </w:rPr>
      </w:pPr>
      <w:r>
        <w:rPr>
          <w:rFonts w:ascii="Brandon Grotesque Office Light" w:hAnsi="Brandon Grotesque Office Light"/>
        </w:rPr>
        <w:t>LAUDA equipped the Process Cooling Units with automatic filling and draining to optimize the testing processes. The units are used at an operating temperature of -40 to 120 °C.</w:t>
      </w:r>
      <w:r w:rsidR="00E8489F">
        <w:rPr>
          <w:rFonts w:ascii="Brandon Grotesque Office Light" w:hAnsi="Brandon Grotesque Office Light"/>
        </w:rPr>
        <w:t xml:space="preserve"> (</w:t>
      </w:r>
      <w:r w:rsidR="00E8489F" w:rsidRPr="00E8489F">
        <w:rPr>
          <w:rFonts w:ascii="Brandon Grotesque Office Light" w:hAnsi="Brandon Grotesque Office Light"/>
        </w:rPr>
        <w:t>Source: LAUDA</w:t>
      </w:r>
      <w:r w:rsidR="00E8489F">
        <w:rPr>
          <w:rFonts w:ascii="Brandon Grotesque Office Light" w:hAnsi="Brandon Grotesque Office Light"/>
        </w:rPr>
        <w:t>)</w:t>
      </w:r>
    </w:p>
    <w:p w14:paraId="38A9A6E9" w14:textId="77777777" w:rsidR="00471D9B" w:rsidRPr="00870685" w:rsidRDefault="00471D9B" w:rsidP="0087174D">
      <w:pPr>
        <w:rPr>
          <w:rFonts w:ascii="Brandon Grotesque Office Light" w:hAnsi="Brandon Grotesque Office Light"/>
        </w:rPr>
      </w:pPr>
      <w:bookmarkStart w:id="0" w:name="_GoBack"/>
      <w:bookmarkEnd w:id="0"/>
    </w:p>
    <w:p w14:paraId="05ED26C5" w14:textId="77777777" w:rsidR="005A3753" w:rsidRPr="00870685" w:rsidRDefault="005A3753" w:rsidP="0087174D">
      <w:pPr>
        <w:rPr>
          <w:rFonts w:ascii="Brandon Grotesque Office Light" w:hAnsi="Brandon Grotesque Office Light"/>
        </w:rPr>
      </w:pPr>
    </w:p>
    <w:p w14:paraId="763B9FBF" w14:textId="77777777" w:rsidR="00830C56" w:rsidRPr="00870685" w:rsidRDefault="00830C56" w:rsidP="00830C56">
      <w:pPr>
        <w:rPr>
          <w:rFonts w:ascii="Brandon Grotesque Office Light" w:hAnsi="Brandon Grotesque Office Light"/>
          <w:b/>
        </w:rPr>
      </w:pPr>
      <w:r>
        <w:rPr>
          <w:rFonts w:ascii="Brandon Grotesque Office Light" w:hAnsi="Brandon Grotesque Office Light"/>
          <w:b/>
        </w:rPr>
        <w:t>LAUDA direct contact details</w:t>
      </w:r>
      <w:r>
        <w:rPr>
          <w:rFonts w:ascii="Brandon Grotesque Office Light" w:hAnsi="Brandon Grotesque Office Light"/>
          <w:b/>
        </w:rPr>
        <w:br/>
      </w:r>
      <w:r>
        <w:rPr>
          <w:rFonts w:ascii="Brandon Grotesque Office Light" w:hAnsi="Brandon Grotesque Office Light"/>
        </w:rPr>
        <w:t>ROBERT HORN</w:t>
      </w:r>
    </w:p>
    <w:p w14:paraId="686C67A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rPr>
        <w:t>Online and Content Manager</w:t>
      </w:r>
    </w:p>
    <w:p w14:paraId="21D283C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rPr>
        <w:t>T + 49 (0) 9343 503-162</w:t>
      </w:r>
    </w:p>
    <w:p w14:paraId="241770D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rPr>
        <w:t>F + 49 (0) 9343 503-283</w:t>
      </w:r>
    </w:p>
    <w:p w14:paraId="44EBF548" w14:textId="75F5186C" w:rsidR="0087174D" w:rsidRPr="00870685" w:rsidRDefault="00830C56" w:rsidP="00E816F6">
      <w:pPr>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87174D" w:rsidRPr="00870685"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Arial"/>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9"/>
  <w:autoHyphenation/>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3592"/>
    <w:rsid w:val="00003BD8"/>
    <w:rsid w:val="00003CE5"/>
    <w:rsid w:val="000106F6"/>
    <w:rsid w:val="000131DE"/>
    <w:rsid w:val="000162E3"/>
    <w:rsid w:val="00016E71"/>
    <w:rsid w:val="00017CDD"/>
    <w:rsid w:val="0002210C"/>
    <w:rsid w:val="00032C1E"/>
    <w:rsid w:val="00036288"/>
    <w:rsid w:val="00037A5A"/>
    <w:rsid w:val="00043694"/>
    <w:rsid w:val="000502B9"/>
    <w:rsid w:val="00052155"/>
    <w:rsid w:val="0005238D"/>
    <w:rsid w:val="00062200"/>
    <w:rsid w:val="00063F58"/>
    <w:rsid w:val="00072AB2"/>
    <w:rsid w:val="00081610"/>
    <w:rsid w:val="000865AD"/>
    <w:rsid w:val="00086D9D"/>
    <w:rsid w:val="0009212B"/>
    <w:rsid w:val="00097B47"/>
    <w:rsid w:val="000A55C4"/>
    <w:rsid w:val="000A59E1"/>
    <w:rsid w:val="000A7BBE"/>
    <w:rsid w:val="000B2B07"/>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774"/>
    <w:rsid w:val="00173DD2"/>
    <w:rsid w:val="00180854"/>
    <w:rsid w:val="00180F25"/>
    <w:rsid w:val="0018634A"/>
    <w:rsid w:val="001878D0"/>
    <w:rsid w:val="0019055C"/>
    <w:rsid w:val="0019656F"/>
    <w:rsid w:val="00196772"/>
    <w:rsid w:val="001A7663"/>
    <w:rsid w:val="001B4EB7"/>
    <w:rsid w:val="001B7690"/>
    <w:rsid w:val="001C166D"/>
    <w:rsid w:val="001D1292"/>
    <w:rsid w:val="001E1D0F"/>
    <w:rsid w:val="001E24B9"/>
    <w:rsid w:val="001E3159"/>
    <w:rsid w:val="001E40C5"/>
    <w:rsid w:val="001E570A"/>
    <w:rsid w:val="001F2F66"/>
    <w:rsid w:val="001F3C22"/>
    <w:rsid w:val="001F4283"/>
    <w:rsid w:val="001F4E60"/>
    <w:rsid w:val="001F56E8"/>
    <w:rsid w:val="00201E1D"/>
    <w:rsid w:val="002042FD"/>
    <w:rsid w:val="00213BBC"/>
    <w:rsid w:val="00221EBC"/>
    <w:rsid w:val="00223F3A"/>
    <w:rsid w:val="0022631E"/>
    <w:rsid w:val="00233243"/>
    <w:rsid w:val="002378C7"/>
    <w:rsid w:val="00237AA4"/>
    <w:rsid w:val="002465B4"/>
    <w:rsid w:val="0024793A"/>
    <w:rsid w:val="00251828"/>
    <w:rsid w:val="00254928"/>
    <w:rsid w:val="00257177"/>
    <w:rsid w:val="0025762D"/>
    <w:rsid w:val="002622EC"/>
    <w:rsid w:val="002642CF"/>
    <w:rsid w:val="00264380"/>
    <w:rsid w:val="00264C31"/>
    <w:rsid w:val="0026583F"/>
    <w:rsid w:val="00266BD7"/>
    <w:rsid w:val="00271E28"/>
    <w:rsid w:val="00276F4C"/>
    <w:rsid w:val="002822D6"/>
    <w:rsid w:val="00284465"/>
    <w:rsid w:val="00286C92"/>
    <w:rsid w:val="002879E7"/>
    <w:rsid w:val="00292433"/>
    <w:rsid w:val="0029792F"/>
    <w:rsid w:val="002A2226"/>
    <w:rsid w:val="002A2E3A"/>
    <w:rsid w:val="002A44B6"/>
    <w:rsid w:val="002A7196"/>
    <w:rsid w:val="002A7EF6"/>
    <w:rsid w:val="002B0828"/>
    <w:rsid w:val="002B496F"/>
    <w:rsid w:val="002B5983"/>
    <w:rsid w:val="002C23CC"/>
    <w:rsid w:val="002C2FBC"/>
    <w:rsid w:val="002C3FA5"/>
    <w:rsid w:val="002C4BD4"/>
    <w:rsid w:val="002C626B"/>
    <w:rsid w:val="002C7799"/>
    <w:rsid w:val="002D0349"/>
    <w:rsid w:val="002D0DDD"/>
    <w:rsid w:val="002D1A7D"/>
    <w:rsid w:val="002D27D4"/>
    <w:rsid w:val="002D7793"/>
    <w:rsid w:val="002E19A5"/>
    <w:rsid w:val="002E3A48"/>
    <w:rsid w:val="002F5A35"/>
    <w:rsid w:val="00303043"/>
    <w:rsid w:val="00321B1B"/>
    <w:rsid w:val="00323318"/>
    <w:rsid w:val="003277C5"/>
    <w:rsid w:val="00331032"/>
    <w:rsid w:val="00331EA0"/>
    <w:rsid w:val="00334C33"/>
    <w:rsid w:val="00340712"/>
    <w:rsid w:val="003524F6"/>
    <w:rsid w:val="003528B1"/>
    <w:rsid w:val="00354660"/>
    <w:rsid w:val="003559CB"/>
    <w:rsid w:val="00361772"/>
    <w:rsid w:val="003659FB"/>
    <w:rsid w:val="00371E55"/>
    <w:rsid w:val="003924BD"/>
    <w:rsid w:val="0039408C"/>
    <w:rsid w:val="003940B8"/>
    <w:rsid w:val="00395772"/>
    <w:rsid w:val="003B2EFA"/>
    <w:rsid w:val="003B3409"/>
    <w:rsid w:val="003C4555"/>
    <w:rsid w:val="003C6CC1"/>
    <w:rsid w:val="003D2457"/>
    <w:rsid w:val="003F101C"/>
    <w:rsid w:val="003F1247"/>
    <w:rsid w:val="003F34EA"/>
    <w:rsid w:val="003F564D"/>
    <w:rsid w:val="0040404E"/>
    <w:rsid w:val="00413083"/>
    <w:rsid w:val="004179ED"/>
    <w:rsid w:val="004179FE"/>
    <w:rsid w:val="0042186D"/>
    <w:rsid w:val="0042560D"/>
    <w:rsid w:val="004336B6"/>
    <w:rsid w:val="00437772"/>
    <w:rsid w:val="00444A8C"/>
    <w:rsid w:val="0045075E"/>
    <w:rsid w:val="00452D93"/>
    <w:rsid w:val="00454206"/>
    <w:rsid w:val="00464C8C"/>
    <w:rsid w:val="00467756"/>
    <w:rsid w:val="00470DB8"/>
    <w:rsid w:val="00471D9B"/>
    <w:rsid w:val="0047242F"/>
    <w:rsid w:val="00481CC0"/>
    <w:rsid w:val="0049367D"/>
    <w:rsid w:val="004945E2"/>
    <w:rsid w:val="0049574E"/>
    <w:rsid w:val="004A2887"/>
    <w:rsid w:val="004A34A0"/>
    <w:rsid w:val="004A446F"/>
    <w:rsid w:val="004B2050"/>
    <w:rsid w:val="004B3274"/>
    <w:rsid w:val="004C0D96"/>
    <w:rsid w:val="004C14E4"/>
    <w:rsid w:val="004C3D3B"/>
    <w:rsid w:val="004C6CB3"/>
    <w:rsid w:val="004D4263"/>
    <w:rsid w:val="004E7939"/>
    <w:rsid w:val="004F0105"/>
    <w:rsid w:val="004F19F0"/>
    <w:rsid w:val="004F7EF8"/>
    <w:rsid w:val="00501510"/>
    <w:rsid w:val="00505919"/>
    <w:rsid w:val="00510DB4"/>
    <w:rsid w:val="00513FEA"/>
    <w:rsid w:val="00517CD5"/>
    <w:rsid w:val="0052091D"/>
    <w:rsid w:val="00533FCC"/>
    <w:rsid w:val="00543B46"/>
    <w:rsid w:val="00545425"/>
    <w:rsid w:val="00546F3B"/>
    <w:rsid w:val="00550F00"/>
    <w:rsid w:val="00551DA1"/>
    <w:rsid w:val="005536BB"/>
    <w:rsid w:val="00561F53"/>
    <w:rsid w:val="00562C93"/>
    <w:rsid w:val="005649BF"/>
    <w:rsid w:val="00566F58"/>
    <w:rsid w:val="00582891"/>
    <w:rsid w:val="00583D49"/>
    <w:rsid w:val="00591983"/>
    <w:rsid w:val="005A10D2"/>
    <w:rsid w:val="005A2767"/>
    <w:rsid w:val="005A3753"/>
    <w:rsid w:val="005A79A2"/>
    <w:rsid w:val="005B01C8"/>
    <w:rsid w:val="005B05BD"/>
    <w:rsid w:val="005B5642"/>
    <w:rsid w:val="005C7514"/>
    <w:rsid w:val="005C7592"/>
    <w:rsid w:val="005D2C5D"/>
    <w:rsid w:val="005D415E"/>
    <w:rsid w:val="005D51B9"/>
    <w:rsid w:val="005E253F"/>
    <w:rsid w:val="005E42BA"/>
    <w:rsid w:val="005E5AF7"/>
    <w:rsid w:val="005E6B6B"/>
    <w:rsid w:val="00602563"/>
    <w:rsid w:val="0060261B"/>
    <w:rsid w:val="00602DE3"/>
    <w:rsid w:val="00605CE7"/>
    <w:rsid w:val="006064A0"/>
    <w:rsid w:val="00607649"/>
    <w:rsid w:val="006131E8"/>
    <w:rsid w:val="00613771"/>
    <w:rsid w:val="00622E3C"/>
    <w:rsid w:val="00630554"/>
    <w:rsid w:val="006317CE"/>
    <w:rsid w:val="00631BA2"/>
    <w:rsid w:val="00637579"/>
    <w:rsid w:val="00640385"/>
    <w:rsid w:val="00645FEA"/>
    <w:rsid w:val="006471DE"/>
    <w:rsid w:val="0065237C"/>
    <w:rsid w:val="00656DF6"/>
    <w:rsid w:val="006617D0"/>
    <w:rsid w:val="006725A2"/>
    <w:rsid w:val="00675D89"/>
    <w:rsid w:val="006804AD"/>
    <w:rsid w:val="00681080"/>
    <w:rsid w:val="00686CDE"/>
    <w:rsid w:val="0068746E"/>
    <w:rsid w:val="006929FE"/>
    <w:rsid w:val="00692ECD"/>
    <w:rsid w:val="00693CD1"/>
    <w:rsid w:val="006B0F68"/>
    <w:rsid w:val="006B57B2"/>
    <w:rsid w:val="006C3BED"/>
    <w:rsid w:val="006C78BD"/>
    <w:rsid w:val="006D0E58"/>
    <w:rsid w:val="006D5CEE"/>
    <w:rsid w:val="006D63A8"/>
    <w:rsid w:val="006D7236"/>
    <w:rsid w:val="006D7295"/>
    <w:rsid w:val="006E2046"/>
    <w:rsid w:val="006E6FCB"/>
    <w:rsid w:val="006F113D"/>
    <w:rsid w:val="007041FB"/>
    <w:rsid w:val="0070766B"/>
    <w:rsid w:val="00713A32"/>
    <w:rsid w:val="00713EAA"/>
    <w:rsid w:val="00722C08"/>
    <w:rsid w:val="00730902"/>
    <w:rsid w:val="00730A85"/>
    <w:rsid w:val="0073169A"/>
    <w:rsid w:val="00743C1E"/>
    <w:rsid w:val="007503C2"/>
    <w:rsid w:val="00750C9F"/>
    <w:rsid w:val="00750DCF"/>
    <w:rsid w:val="00753EC0"/>
    <w:rsid w:val="00755F20"/>
    <w:rsid w:val="00762FD8"/>
    <w:rsid w:val="00763395"/>
    <w:rsid w:val="007708E6"/>
    <w:rsid w:val="00775978"/>
    <w:rsid w:val="00777446"/>
    <w:rsid w:val="007852EC"/>
    <w:rsid w:val="00790AE9"/>
    <w:rsid w:val="00793A1A"/>
    <w:rsid w:val="007A0D98"/>
    <w:rsid w:val="007A1E98"/>
    <w:rsid w:val="007A214C"/>
    <w:rsid w:val="007B21B5"/>
    <w:rsid w:val="007C468C"/>
    <w:rsid w:val="007C6316"/>
    <w:rsid w:val="007E1D6F"/>
    <w:rsid w:val="007E50DF"/>
    <w:rsid w:val="007E5BC2"/>
    <w:rsid w:val="007F7C29"/>
    <w:rsid w:val="00804515"/>
    <w:rsid w:val="0080696E"/>
    <w:rsid w:val="008113F2"/>
    <w:rsid w:val="0081305A"/>
    <w:rsid w:val="00820B12"/>
    <w:rsid w:val="00822400"/>
    <w:rsid w:val="008252D8"/>
    <w:rsid w:val="008278A9"/>
    <w:rsid w:val="00830C56"/>
    <w:rsid w:val="00831B27"/>
    <w:rsid w:val="00832FCA"/>
    <w:rsid w:val="00835AF8"/>
    <w:rsid w:val="0083658E"/>
    <w:rsid w:val="00836EE9"/>
    <w:rsid w:val="0083751D"/>
    <w:rsid w:val="0084148D"/>
    <w:rsid w:val="00845C0A"/>
    <w:rsid w:val="008514FA"/>
    <w:rsid w:val="00852B15"/>
    <w:rsid w:val="00854FE7"/>
    <w:rsid w:val="008626BA"/>
    <w:rsid w:val="008646F6"/>
    <w:rsid w:val="00864B03"/>
    <w:rsid w:val="00864B31"/>
    <w:rsid w:val="00870685"/>
    <w:rsid w:val="0087174D"/>
    <w:rsid w:val="00873446"/>
    <w:rsid w:val="00874B73"/>
    <w:rsid w:val="00881128"/>
    <w:rsid w:val="00882689"/>
    <w:rsid w:val="00884C9C"/>
    <w:rsid w:val="008854EE"/>
    <w:rsid w:val="0088553E"/>
    <w:rsid w:val="008869BB"/>
    <w:rsid w:val="00893E7E"/>
    <w:rsid w:val="008A0F94"/>
    <w:rsid w:val="008A1086"/>
    <w:rsid w:val="008A195C"/>
    <w:rsid w:val="008B20C1"/>
    <w:rsid w:val="008B798C"/>
    <w:rsid w:val="008C43B8"/>
    <w:rsid w:val="008D0882"/>
    <w:rsid w:val="008D134D"/>
    <w:rsid w:val="008D1FEA"/>
    <w:rsid w:val="008E5CB4"/>
    <w:rsid w:val="008F6BA4"/>
    <w:rsid w:val="0090270F"/>
    <w:rsid w:val="00905821"/>
    <w:rsid w:val="00905C28"/>
    <w:rsid w:val="009146BF"/>
    <w:rsid w:val="0091797A"/>
    <w:rsid w:val="009214D6"/>
    <w:rsid w:val="009230AD"/>
    <w:rsid w:val="00934361"/>
    <w:rsid w:val="009360E1"/>
    <w:rsid w:val="00941E75"/>
    <w:rsid w:val="0094233A"/>
    <w:rsid w:val="00950AF9"/>
    <w:rsid w:val="00952D13"/>
    <w:rsid w:val="00955EA0"/>
    <w:rsid w:val="0096160E"/>
    <w:rsid w:val="00966A73"/>
    <w:rsid w:val="009672D4"/>
    <w:rsid w:val="00967DE7"/>
    <w:rsid w:val="00973DE5"/>
    <w:rsid w:val="009758D5"/>
    <w:rsid w:val="009801FE"/>
    <w:rsid w:val="0098233C"/>
    <w:rsid w:val="00982F67"/>
    <w:rsid w:val="0098440B"/>
    <w:rsid w:val="00991A0E"/>
    <w:rsid w:val="009940D8"/>
    <w:rsid w:val="00995AC3"/>
    <w:rsid w:val="00995BFD"/>
    <w:rsid w:val="0099732C"/>
    <w:rsid w:val="009A5967"/>
    <w:rsid w:val="009B4F81"/>
    <w:rsid w:val="009B61DA"/>
    <w:rsid w:val="009C194C"/>
    <w:rsid w:val="009C3034"/>
    <w:rsid w:val="009C4343"/>
    <w:rsid w:val="009C55BB"/>
    <w:rsid w:val="009C686D"/>
    <w:rsid w:val="009D78DC"/>
    <w:rsid w:val="009D7963"/>
    <w:rsid w:val="009E3791"/>
    <w:rsid w:val="009F0AC7"/>
    <w:rsid w:val="009F0EB9"/>
    <w:rsid w:val="009F28D7"/>
    <w:rsid w:val="00A05D6B"/>
    <w:rsid w:val="00A178D4"/>
    <w:rsid w:val="00A204C7"/>
    <w:rsid w:val="00A2068B"/>
    <w:rsid w:val="00A20B1B"/>
    <w:rsid w:val="00A2254F"/>
    <w:rsid w:val="00A252DD"/>
    <w:rsid w:val="00A26870"/>
    <w:rsid w:val="00A3135C"/>
    <w:rsid w:val="00A36BED"/>
    <w:rsid w:val="00A45063"/>
    <w:rsid w:val="00A46E2E"/>
    <w:rsid w:val="00A50ADD"/>
    <w:rsid w:val="00A51309"/>
    <w:rsid w:val="00A5140B"/>
    <w:rsid w:val="00A61480"/>
    <w:rsid w:val="00A61E3A"/>
    <w:rsid w:val="00A62610"/>
    <w:rsid w:val="00A665C6"/>
    <w:rsid w:val="00A71A1C"/>
    <w:rsid w:val="00A754C6"/>
    <w:rsid w:val="00A76DA7"/>
    <w:rsid w:val="00A80900"/>
    <w:rsid w:val="00A8114A"/>
    <w:rsid w:val="00A90940"/>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F25E6"/>
    <w:rsid w:val="00B0707E"/>
    <w:rsid w:val="00B074C6"/>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050"/>
    <w:rsid w:val="00BF6A09"/>
    <w:rsid w:val="00C01021"/>
    <w:rsid w:val="00C04EAB"/>
    <w:rsid w:val="00C13CFF"/>
    <w:rsid w:val="00C1471D"/>
    <w:rsid w:val="00C26BFC"/>
    <w:rsid w:val="00C338E5"/>
    <w:rsid w:val="00C409DE"/>
    <w:rsid w:val="00C43039"/>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52BE"/>
    <w:rsid w:val="00CC242B"/>
    <w:rsid w:val="00CC4BB8"/>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4722D"/>
    <w:rsid w:val="00D54125"/>
    <w:rsid w:val="00D56B1C"/>
    <w:rsid w:val="00D600B7"/>
    <w:rsid w:val="00D606EF"/>
    <w:rsid w:val="00D6073B"/>
    <w:rsid w:val="00D6074E"/>
    <w:rsid w:val="00D678AD"/>
    <w:rsid w:val="00D75407"/>
    <w:rsid w:val="00D75C85"/>
    <w:rsid w:val="00D82BCB"/>
    <w:rsid w:val="00D917B6"/>
    <w:rsid w:val="00D91DC3"/>
    <w:rsid w:val="00D9206C"/>
    <w:rsid w:val="00DA2040"/>
    <w:rsid w:val="00DA45E1"/>
    <w:rsid w:val="00DA7164"/>
    <w:rsid w:val="00DB025C"/>
    <w:rsid w:val="00DB759A"/>
    <w:rsid w:val="00DC0E6D"/>
    <w:rsid w:val="00DC6C90"/>
    <w:rsid w:val="00DC7D61"/>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304A9"/>
    <w:rsid w:val="00E31131"/>
    <w:rsid w:val="00E345A0"/>
    <w:rsid w:val="00E366D3"/>
    <w:rsid w:val="00E36985"/>
    <w:rsid w:val="00E37EF1"/>
    <w:rsid w:val="00E477F6"/>
    <w:rsid w:val="00E47E1D"/>
    <w:rsid w:val="00E51224"/>
    <w:rsid w:val="00E5287C"/>
    <w:rsid w:val="00E5369B"/>
    <w:rsid w:val="00E60B57"/>
    <w:rsid w:val="00E619EC"/>
    <w:rsid w:val="00E744E5"/>
    <w:rsid w:val="00E74E58"/>
    <w:rsid w:val="00E8115F"/>
    <w:rsid w:val="00E816F6"/>
    <w:rsid w:val="00E8489F"/>
    <w:rsid w:val="00E85461"/>
    <w:rsid w:val="00E90287"/>
    <w:rsid w:val="00E93359"/>
    <w:rsid w:val="00EA08A6"/>
    <w:rsid w:val="00EA2AED"/>
    <w:rsid w:val="00EA357A"/>
    <w:rsid w:val="00EA4F2B"/>
    <w:rsid w:val="00EA5B8D"/>
    <w:rsid w:val="00EA6A46"/>
    <w:rsid w:val="00EB72A6"/>
    <w:rsid w:val="00EC213A"/>
    <w:rsid w:val="00EC505C"/>
    <w:rsid w:val="00ED3FD7"/>
    <w:rsid w:val="00ED58C8"/>
    <w:rsid w:val="00EE37F0"/>
    <w:rsid w:val="00EE6C37"/>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7370A"/>
    <w:rsid w:val="00F8172B"/>
    <w:rsid w:val="00F87AFE"/>
    <w:rsid w:val="00F933E6"/>
    <w:rsid w:val="00FA0E23"/>
    <w:rsid w:val="00FA3BEA"/>
    <w:rsid w:val="00FB3013"/>
    <w:rsid w:val="00FC7DA4"/>
    <w:rsid w:val="00FD119B"/>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2DEC-874B-4B76-B502-2F18A2E5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Robert Horn</cp:lastModifiedBy>
  <cp:revision>15</cp:revision>
  <cp:lastPrinted>2019-01-31T13:52:00Z</cp:lastPrinted>
  <dcterms:created xsi:type="dcterms:W3CDTF">2019-11-05T14:30:00Z</dcterms:created>
  <dcterms:modified xsi:type="dcterms:W3CDTF">2019-12-03T15:55:00Z</dcterms:modified>
</cp:coreProperties>
</file>